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CEC6" w14:textId="77777777" w:rsidR="00263CE7" w:rsidRPr="00B13BAB" w:rsidRDefault="00263CE7" w:rsidP="00836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16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3929"/>
      </w:tblGrid>
      <w:tr w:rsidR="00C853AC" w:rsidRPr="00B13BAB" w14:paraId="3D25F23F" w14:textId="77777777" w:rsidTr="005457FF">
        <w:trPr>
          <w:trHeight w:val="397"/>
        </w:trPr>
        <w:tc>
          <w:tcPr>
            <w:tcW w:w="2410" w:type="dxa"/>
            <w:vMerge w:val="restart"/>
            <w:vAlign w:val="center"/>
          </w:tcPr>
          <w:p w14:paraId="7C625D44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2977" w:type="dxa"/>
            <w:vAlign w:val="center"/>
          </w:tcPr>
          <w:p w14:paraId="64A0E3A6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b/>
                <w:sz w:val="24"/>
                <w:szCs w:val="24"/>
              </w:rPr>
              <w:t>Üst Birim</w:t>
            </w:r>
          </w:p>
        </w:tc>
        <w:tc>
          <w:tcPr>
            <w:tcW w:w="3929" w:type="dxa"/>
            <w:vAlign w:val="center"/>
          </w:tcPr>
          <w:p w14:paraId="0B4A5184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C853AC" w:rsidRPr="00B13BAB" w14:paraId="45D987D7" w14:textId="77777777" w:rsidTr="005457FF">
        <w:trPr>
          <w:trHeight w:val="397"/>
        </w:trPr>
        <w:tc>
          <w:tcPr>
            <w:tcW w:w="2410" w:type="dxa"/>
            <w:vMerge/>
            <w:vAlign w:val="center"/>
          </w:tcPr>
          <w:p w14:paraId="73CB24B0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4B70EB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3929" w:type="dxa"/>
            <w:vAlign w:val="center"/>
          </w:tcPr>
          <w:p w14:paraId="1037C050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C853AC" w:rsidRPr="00B13BAB" w14:paraId="76C6591E" w14:textId="77777777" w:rsidTr="005457FF">
        <w:trPr>
          <w:trHeight w:val="397"/>
        </w:trPr>
        <w:tc>
          <w:tcPr>
            <w:tcW w:w="2410" w:type="dxa"/>
            <w:vMerge/>
            <w:vAlign w:val="center"/>
          </w:tcPr>
          <w:p w14:paraId="453D2796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246F38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929" w:type="dxa"/>
            <w:vAlign w:val="center"/>
          </w:tcPr>
          <w:p w14:paraId="4ECBAD5B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sz w:val="24"/>
                <w:szCs w:val="24"/>
              </w:rPr>
              <w:t>Kalite Yönetim Temsilcisi</w:t>
            </w:r>
          </w:p>
        </w:tc>
      </w:tr>
      <w:tr w:rsidR="00C853AC" w:rsidRPr="00B13BAB" w14:paraId="2FDA903B" w14:textId="77777777" w:rsidTr="005457FF">
        <w:trPr>
          <w:trHeight w:val="397"/>
        </w:trPr>
        <w:tc>
          <w:tcPr>
            <w:tcW w:w="2410" w:type="dxa"/>
            <w:vMerge/>
            <w:vAlign w:val="center"/>
          </w:tcPr>
          <w:p w14:paraId="3255C4AB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6695D6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3929" w:type="dxa"/>
            <w:vAlign w:val="center"/>
          </w:tcPr>
          <w:p w14:paraId="3D8EF1AF" w14:textId="77777777" w:rsidR="00C853AC" w:rsidRPr="00B13BAB" w:rsidRDefault="00C853AC" w:rsidP="0083646F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13BAB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14:paraId="6EDBF01D" w14:textId="77777777" w:rsidR="00C853AC" w:rsidRDefault="00C853AC" w:rsidP="00836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6D169" w14:textId="1E5CC75B" w:rsidR="00B864C0" w:rsidRDefault="00B864C0" w:rsidP="008364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4C0">
        <w:rPr>
          <w:rFonts w:ascii="Times New Roman" w:hAnsi="Times New Roman" w:cs="Times New Roman"/>
          <w:b/>
          <w:bCs/>
          <w:sz w:val="24"/>
          <w:szCs w:val="24"/>
        </w:rPr>
        <w:t>Görevin Tanımı</w:t>
      </w:r>
    </w:p>
    <w:p w14:paraId="2C8187B3" w14:textId="5ED44561" w:rsidR="00B864C0" w:rsidRPr="00B864C0" w:rsidRDefault="00B864C0" w:rsidP="00836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64C0">
        <w:rPr>
          <w:rFonts w:ascii="Times New Roman" w:hAnsi="Times New Roman" w:cs="Times New Roman"/>
          <w:sz w:val="24"/>
          <w:szCs w:val="24"/>
        </w:rPr>
        <w:t>Başkanlı</w:t>
      </w:r>
      <w:r w:rsidR="009F3AF7">
        <w:rPr>
          <w:rFonts w:ascii="Times New Roman" w:hAnsi="Times New Roman" w:cs="Times New Roman"/>
          <w:sz w:val="24"/>
          <w:szCs w:val="24"/>
        </w:rPr>
        <w:t>k yürütülen</w:t>
      </w:r>
      <w:r w:rsidRPr="00B864C0">
        <w:rPr>
          <w:rFonts w:ascii="Times New Roman" w:hAnsi="Times New Roman" w:cs="Times New Roman"/>
          <w:sz w:val="24"/>
          <w:szCs w:val="24"/>
        </w:rPr>
        <w:t xml:space="preserve"> yürütülen</w:t>
      </w:r>
      <w:r>
        <w:rPr>
          <w:rFonts w:ascii="Times New Roman" w:hAnsi="Times New Roman" w:cs="Times New Roman"/>
          <w:sz w:val="24"/>
          <w:szCs w:val="24"/>
        </w:rPr>
        <w:t xml:space="preserve"> ISO 9001 ve ISO 27001 kalite yönetim süreçlerinin işletilmesinde yönetimi temsil e</w:t>
      </w:r>
      <w:r w:rsidR="009F3AF7">
        <w:rPr>
          <w:rFonts w:ascii="Times New Roman" w:hAnsi="Times New Roman" w:cs="Times New Roman"/>
          <w:sz w:val="24"/>
          <w:szCs w:val="24"/>
        </w:rPr>
        <w:t>tmek.</w:t>
      </w:r>
    </w:p>
    <w:p w14:paraId="7EB14457" w14:textId="0156C37D" w:rsidR="00C853AC" w:rsidRPr="00B13BAB" w:rsidRDefault="00C853AC" w:rsidP="0083646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BAB">
        <w:rPr>
          <w:rFonts w:ascii="Times New Roman" w:hAnsi="Times New Roman" w:cs="Times New Roman"/>
          <w:b/>
          <w:sz w:val="24"/>
          <w:szCs w:val="24"/>
        </w:rPr>
        <w:t>Görev</w:t>
      </w:r>
      <w:r w:rsidR="00B864C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B13BAB">
        <w:rPr>
          <w:rFonts w:ascii="Times New Roman" w:hAnsi="Times New Roman" w:cs="Times New Roman"/>
          <w:b/>
          <w:sz w:val="24"/>
          <w:szCs w:val="24"/>
        </w:rPr>
        <w:t>ve Sorumlulukları</w:t>
      </w:r>
    </w:p>
    <w:p w14:paraId="7197B82F" w14:textId="63AEF7EE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>Kalite yönetim sisteminin kurulması, uygulanması ve sürdürülmesini sağlamak</w:t>
      </w:r>
      <w:r w:rsidR="00003FE7">
        <w:rPr>
          <w:rFonts w:ascii="Times New Roman" w:hAnsi="Times New Roman" w:cs="Times New Roman"/>
          <w:sz w:val="24"/>
          <w:szCs w:val="24"/>
        </w:rPr>
        <w:t>,</w:t>
      </w:r>
    </w:p>
    <w:p w14:paraId="6481E992" w14:textId="4A6A4525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bCs/>
          <w:sz w:val="24"/>
          <w:szCs w:val="24"/>
        </w:rPr>
        <w:t>Belgelendirme kuruluşlarına karşı kuruluşumuzu temsil etmek</w:t>
      </w:r>
      <w:r w:rsidR="00003FE7">
        <w:rPr>
          <w:rFonts w:ascii="Times New Roman" w:hAnsi="Times New Roman" w:cs="Times New Roman"/>
          <w:bCs/>
          <w:sz w:val="24"/>
          <w:szCs w:val="24"/>
        </w:rPr>
        <w:t>,</w:t>
      </w:r>
    </w:p>
    <w:p w14:paraId="66EA61AD" w14:textId="69EB748E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>Kalite yönetim sistemi ile kaynak ihtiyaçlarını daire başkanına bildirmek</w:t>
      </w:r>
      <w:r w:rsidR="00003FE7">
        <w:rPr>
          <w:rFonts w:ascii="Times New Roman" w:hAnsi="Times New Roman" w:cs="Times New Roman"/>
          <w:sz w:val="24"/>
          <w:szCs w:val="24"/>
        </w:rPr>
        <w:t>,</w:t>
      </w:r>
    </w:p>
    <w:p w14:paraId="48B2094E" w14:textId="08E35CCE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>Kalite yönetim sistemi ile ilgili gelişmeleri yakından takip etmek</w:t>
      </w:r>
      <w:r w:rsidR="00003FE7">
        <w:rPr>
          <w:rFonts w:ascii="Times New Roman" w:hAnsi="Times New Roman" w:cs="Times New Roman"/>
          <w:sz w:val="24"/>
          <w:szCs w:val="24"/>
        </w:rPr>
        <w:t>,</w:t>
      </w:r>
    </w:p>
    <w:p w14:paraId="711BDEE8" w14:textId="156C0FEC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 xml:space="preserve">Kalite sistemiyle ilgili </w:t>
      </w:r>
      <w:r w:rsidR="009D6171" w:rsidRPr="00B13BAB">
        <w:rPr>
          <w:rFonts w:ascii="Times New Roman" w:hAnsi="Times New Roman" w:cs="Times New Roman"/>
          <w:sz w:val="24"/>
          <w:szCs w:val="24"/>
        </w:rPr>
        <w:t>daire başkanına</w:t>
      </w:r>
      <w:r w:rsidRPr="00B13BAB">
        <w:rPr>
          <w:rFonts w:ascii="Times New Roman" w:hAnsi="Times New Roman" w:cs="Times New Roman"/>
          <w:sz w:val="24"/>
          <w:szCs w:val="24"/>
        </w:rPr>
        <w:t xml:space="preserve"> YGG toplantısından en az 2 hafta önce rapor vermek</w:t>
      </w:r>
      <w:r w:rsidR="00003FE7">
        <w:rPr>
          <w:rFonts w:ascii="Times New Roman" w:hAnsi="Times New Roman" w:cs="Times New Roman"/>
          <w:sz w:val="24"/>
          <w:szCs w:val="24"/>
        </w:rPr>
        <w:t>,</w:t>
      </w:r>
    </w:p>
    <w:p w14:paraId="554367DC" w14:textId="6DAB9657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>Kalite yönetim sistemi dokümantasyonun dağıtılması, toplanması ve kontrol edilmesini sağlamak</w:t>
      </w:r>
      <w:r w:rsidR="00003FE7">
        <w:rPr>
          <w:rFonts w:ascii="Times New Roman" w:hAnsi="Times New Roman" w:cs="Times New Roman"/>
          <w:sz w:val="24"/>
          <w:szCs w:val="24"/>
        </w:rPr>
        <w:t>,</w:t>
      </w:r>
    </w:p>
    <w:p w14:paraId="15F44D3F" w14:textId="6AB37DFD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>Kalite yönetim sistemi ile ilgili sorunların çözülmesini sağlamak</w:t>
      </w:r>
      <w:r w:rsidR="00003FE7">
        <w:rPr>
          <w:rFonts w:ascii="Times New Roman" w:hAnsi="Times New Roman" w:cs="Times New Roman"/>
          <w:sz w:val="24"/>
          <w:szCs w:val="24"/>
        </w:rPr>
        <w:t>,</w:t>
      </w:r>
    </w:p>
    <w:p w14:paraId="58443A0F" w14:textId="5D9C595B" w:rsidR="00C853AC" w:rsidRPr="00B13BAB" w:rsidRDefault="00C853AC" w:rsidP="0083646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BAB">
        <w:rPr>
          <w:rFonts w:ascii="Times New Roman" w:hAnsi="Times New Roman" w:cs="Times New Roman"/>
          <w:sz w:val="24"/>
          <w:szCs w:val="24"/>
        </w:rPr>
        <w:t>Kalite yönetim sisteminin uygulanması için birimler arası işbirliği ve koordinasyonu sağlamak</w:t>
      </w:r>
      <w:r w:rsidR="00003FE7">
        <w:rPr>
          <w:rFonts w:ascii="Times New Roman" w:hAnsi="Times New Roman" w:cs="Times New Roman"/>
          <w:sz w:val="24"/>
          <w:szCs w:val="24"/>
        </w:rPr>
        <w:t>tır.</w:t>
      </w:r>
    </w:p>
    <w:p w14:paraId="1482E8F4" w14:textId="77777777" w:rsidR="00C853AC" w:rsidRPr="00CC11F0" w:rsidRDefault="00C853AC" w:rsidP="0083646F">
      <w:pPr>
        <w:spacing w:line="360" w:lineRule="auto"/>
        <w:rPr>
          <w:sz w:val="18"/>
          <w:szCs w:val="18"/>
        </w:rPr>
      </w:pPr>
    </w:p>
    <w:p w14:paraId="23B1F17D" w14:textId="1DF3E566" w:rsidR="00DF00C3" w:rsidRPr="00CC11F0" w:rsidRDefault="00DF00C3" w:rsidP="0083646F">
      <w:pPr>
        <w:spacing w:line="360" w:lineRule="auto"/>
        <w:ind w:left="0" w:firstLine="0"/>
        <w:rPr>
          <w:sz w:val="18"/>
          <w:szCs w:val="18"/>
        </w:rPr>
      </w:pPr>
    </w:p>
    <w:p w14:paraId="7C89FE94" w14:textId="77777777" w:rsidR="00DF00C3" w:rsidRPr="00CC11F0" w:rsidRDefault="00DF00C3" w:rsidP="0083646F">
      <w:pPr>
        <w:spacing w:line="360" w:lineRule="auto"/>
        <w:rPr>
          <w:sz w:val="18"/>
          <w:szCs w:val="18"/>
        </w:rPr>
      </w:pPr>
    </w:p>
    <w:p w14:paraId="730E63C2" w14:textId="77777777" w:rsidR="00C853AC" w:rsidRPr="00C853AC" w:rsidRDefault="00C853AC" w:rsidP="0083646F">
      <w:pPr>
        <w:spacing w:line="360" w:lineRule="auto"/>
      </w:pPr>
    </w:p>
    <w:sectPr w:rsidR="00C853AC" w:rsidRPr="00C853AC" w:rsidSect="001F6968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F07A" w14:textId="77777777" w:rsidR="001F6968" w:rsidRDefault="001F6968" w:rsidP="009D44E9">
      <w:pPr>
        <w:spacing w:after="0" w:line="240" w:lineRule="auto"/>
      </w:pPr>
      <w:r>
        <w:separator/>
      </w:r>
    </w:p>
  </w:endnote>
  <w:endnote w:type="continuationSeparator" w:id="0">
    <w:p w14:paraId="7FF9B66C" w14:textId="77777777" w:rsidR="001F6968" w:rsidRDefault="001F6968" w:rsidP="009D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66"/>
      <w:gridCol w:w="4476"/>
      <w:gridCol w:w="1198"/>
    </w:tblGrid>
    <w:tr w:rsidR="009D44E9" w:rsidRPr="00F66497" w14:paraId="3553A0CA" w14:textId="77777777" w:rsidTr="00B864C0">
      <w:trPr>
        <w:trHeight w:val="369"/>
      </w:trPr>
      <w:tc>
        <w:tcPr>
          <w:tcW w:w="4366" w:type="dxa"/>
          <w:shd w:val="clear" w:color="auto" w:fill="auto"/>
          <w:vAlign w:val="center"/>
        </w:tcPr>
        <w:p w14:paraId="51B7D54E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66497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476" w:type="dxa"/>
          <w:shd w:val="clear" w:color="auto" w:fill="auto"/>
          <w:vAlign w:val="center"/>
        </w:tcPr>
        <w:p w14:paraId="147EF8F7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66497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198" w:type="dxa"/>
          <w:vMerge w:val="restart"/>
          <w:shd w:val="clear" w:color="auto" w:fill="auto"/>
          <w:vAlign w:val="center"/>
        </w:tcPr>
        <w:p w14:paraId="6621D739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66497">
            <w:rPr>
              <w:rFonts w:ascii="Times New Roman" w:hAnsi="Times New Roman" w:cs="Times New Roman"/>
              <w:sz w:val="22"/>
            </w:rPr>
            <w:t>Sayfa No</w:t>
          </w:r>
        </w:p>
        <w:p w14:paraId="3B4A8817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66497">
            <w:rPr>
              <w:rFonts w:ascii="Times New Roman" w:hAnsi="Times New Roman" w:cs="Times New Roman"/>
              <w:sz w:val="22"/>
            </w:rPr>
            <w:t>1/1</w:t>
          </w:r>
        </w:p>
      </w:tc>
    </w:tr>
    <w:tr w:rsidR="009D44E9" w:rsidRPr="00F66497" w14:paraId="71B0A4F2" w14:textId="77777777" w:rsidTr="00B864C0">
      <w:trPr>
        <w:trHeight w:val="369"/>
      </w:trPr>
      <w:tc>
        <w:tcPr>
          <w:tcW w:w="4366" w:type="dxa"/>
          <w:shd w:val="clear" w:color="auto" w:fill="auto"/>
          <w:vAlign w:val="center"/>
        </w:tcPr>
        <w:p w14:paraId="644C3554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F66497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476" w:type="dxa"/>
          <w:shd w:val="clear" w:color="auto" w:fill="auto"/>
          <w:vAlign w:val="center"/>
        </w:tcPr>
        <w:p w14:paraId="5AA6D073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F66497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198" w:type="dxa"/>
          <w:vMerge/>
          <w:shd w:val="clear" w:color="auto" w:fill="auto"/>
          <w:vAlign w:val="center"/>
        </w:tcPr>
        <w:p w14:paraId="4C97AC0F" w14:textId="77777777" w:rsidR="009D44E9" w:rsidRPr="00F66497" w:rsidRDefault="009D44E9" w:rsidP="009D44E9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</w:p>
      </w:tc>
    </w:tr>
  </w:tbl>
  <w:p w14:paraId="34539609" w14:textId="77777777" w:rsidR="009D44E9" w:rsidRPr="000A32F9" w:rsidRDefault="009D44E9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E3F49" w14:textId="77777777" w:rsidR="001F6968" w:rsidRDefault="001F6968" w:rsidP="009D44E9">
      <w:pPr>
        <w:spacing w:after="0" w:line="240" w:lineRule="auto"/>
      </w:pPr>
      <w:r>
        <w:separator/>
      </w:r>
    </w:p>
  </w:footnote>
  <w:footnote w:type="continuationSeparator" w:id="0">
    <w:p w14:paraId="40646468" w14:textId="77777777" w:rsidR="001F6968" w:rsidRDefault="001F6968" w:rsidP="009D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4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3543"/>
      <w:gridCol w:w="1845"/>
      <w:gridCol w:w="2268"/>
    </w:tblGrid>
    <w:tr w:rsidR="009D44E9" w:rsidRPr="00C12F1C" w14:paraId="1CBEF737" w14:textId="77777777" w:rsidTr="00BE7C09">
      <w:trPr>
        <w:cantSplit/>
        <w:trHeight w:val="408"/>
      </w:trPr>
      <w:tc>
        <w:tcPr>
          <w:tcW w:w="970" w:type="pct"/>
          <w:vMerge w:val="restart"/>
          <w:vAlign w:val="center"/>
          <w:hideMark/>
        </w:tcPr>
        <w:p w14:paraId="0386B1F0" w14:textId="77777777" w:rsidR="009D44E9" w:rsidRPr="00C12F1C" w:rsidRDefault="009D44E9" w:rsidP="009D44E9">
          <w:pPr>
            <w:rPr>
              <w:rFonts w:ascii="Arial" w:hAnsi="Arial" w:cs="Arial"/>
            </w:rPr>
          </w:pPr>
          <w:bookmarkStart w:id="0" w:name="OLE_LINK1"/>
          <w:r>
            <w:rPr>
              <w:noProof/>
            </w:rPr>
            <w:drawing>
              <wp:inline distT="0" distB="0" distL="0" distR="0" wp14:anchorId="3349577C" wp14:editId="1FAE0744">
                <wp:extent cx="933450" cy="914400"/>
                <wp:effectExtent l="0" t="0" r="0" b="0"/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775" cy="97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vMerge w:val="restart"/>
          <w:vAlign w:val="center"/>
          <w:hideMark/>
        </w:tcPr>
        <w:p w14:paraId="3C5903B8" w14:textId="77777777" w:rsidR="009D44E9" w:rsidRDefault="009D44E9" w:rsidP="009D44E9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BE7C09">
            <w:rPr>
              <w:rFonts w:ascii="Times New Roman" w:hAnsi="Times New Roman" w:cs="Times New Roman"/>
              <w:b/>
              <w:bCs/>
              <w:sz w:val="28"/>
              <w:szCs w:val="32"/>
            </w:rPr>
            <w:t>KALİTE YÖNETİM TEMSİLCİSİ</w:t>
          </w:r>
        </w:p>
        <w:p w14:paraId="4366F36E" w14:textId="77777777" w:rsidR="000C421C" w:rsidRPr="00BE7C09" w:rsidRDefault="000C421C" w:rsidP="000C421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BE7C09">
            <w:rPr>
              <w:rFonts w:ascii="Times New Roman" w:hAnsi="Times New Roman" w:cs="Times New Roman"/>
              <w:b/>
              <w:bCs/>
              <w:sz w:val="28"/>
              <w:szCs w:val="32"/>
            </w:rPr>
            <w:t>GÖREV TANIMI</w:t>
          </w:r>
        </w:p>
        <w:p w14:paraId="79C30353" w14:textId="55F1E7DE" w:rsidR="000C421C" w:rsidRPr="009D44E9" w:rsidRDefault="000C421C" w:rsidP="009D44E9">
          <w:pPr>
            <w:jc w:val="center"/>
            <w:rPr>
              <w:rFonts w:ascii="Arial" w:hAnsi="Arial" w:cs="Arial"/>
            </w:rPr>
          </w:pPr>
        </w:p>
      </w:tc>
      <w:tc>
        <w:tcPr>
          <w:tcW w:w="971" w:type="pct"/>
          <w:vAlign w:val="center"/>
          <w:hideMark/>
        </w:tcPr>
        <w:p w14:paraId="496370BA" w14:textId="77777777" w:rsidR="009D44E9" w:rsidRPr="000A32F9" w:rsidRDefault="009D44E9" w:rsidP="009D44E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94" w:type="pct"/>
          <w:vAlign w:val="center"/>
        </w:tcPr>
        <w:p w14:paraId="06E866DE" w14:textId="24922083" w:rsidR="009D44E9" w:rsidRPr="000A32F9" w:rsidRDefault="00007156" w:rsidP="009D44E9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SÜ-BGYS-BİDB-GT-05</w:t>
          </w:r>
        </w:p>
      </w:tc>
    </w:tr>
    <w:tr w:rsidR="009D44E9" w:rsidRPr="00C12F1C" w14:paraId="44F61E3F" w14:textId="77777777" w:rsidTr="00BE7C09">
      <w:trPr>
        <w:cantSplit/>
        <w:trHeight w:val="408"/>
      </w:trPr>
      <w:tc>
        <w:tcPr>
          <w:tcW w:w="970" w:type="pct"/>
          <w:vMerge/>
          <w:vAlign w:val="center"/>
          <w:hideMark/>
        </w:tcPr>
        <w:p w14:paraId="651EC508" w14:textId="77777777" w:rsidR="009D44E9" w:rsidRPr="00C12F1C" w:rsidRDefault="009D44E9" w:rsidP="009D44E9">
          <w:pPr>
            <w:rPr>
              <w:rFonts w:ascii="Arial" w:hAnsi="Arial" w:cs="Arial"/>
            </w:rPr>
          </w:pPr>
        </w:p>
      </w:tc>
      <w:tc>
        <w:tcPr>
          <w:tcW w:w="1865" w:type="pct"/>
          <w:vMerge/>
          <w:vAlign w:val="center"/>
          <w:hideMark/>
        </w:tcPr>
        <w:p w14:paraId="6879ABC1" w14:textId="77777777" w:rsidR="009D44E9" w:rsidRPr="00C12F1C" w:rsidRDefault="009D44E9" w:rsidP="009D44E9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71" w:type="pct"/>
          <w:vAlign w:val="center"/>
          <w:hideMark/>
        </w:tcPr>
        <w:p w14:paraId="1EBF01E1" w14:textId="77777777" w:rsidR="009D44E9" w:rsidRPr="000A32F9" w:rsidRDefault="009D44E9" w:rsidP="009D44E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194" w:type="pct"/>
          <w:vAlign w:val="center"/>
        </w:tcPr>
        <w:p w14:paraId="20B7C465" w14:textId="77777777" w:rsidR="009D44E9" w:rsidRPr="000A32F9" w:rsidRDefault="009D44E9" w:rsidP="009D44E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9D44E9" w:rsidRPr="00C12F1C" w14:paraId="03E2FDBE" w14:textId="77777777" w:rsidTr="00BE7C09">
      <w:trPr>
        <w:cantSplit/>
        <w:trHeight w:val="408"/>
      </w:trPr>
      <w:tc>
        <w:tcPr>
          <w:tcW w:w="970" w:type="pct"/>
          <w:vMerge/>
          <w:vAlign w:val="center"/>
          <w:hideMark/>
        </w:tcPr>
        <w:p w14:paraId="30F342A3" w14:textId="77777777" w:rsidR="009D44E9" w:rsidRPr="00C12F1C" w:rsidRDefault="009D44E9" w:rsidP="009D44E9">
          <w:pPr>
            <w:rPr>
              <w:rFonts w:ascii="Arial" w:hAnsi="Arial" w:cs="Arial"/>
            </w:rPr>
          </w:pPr>
        </w:p>
      </w:tc>
      <w:tc>
        <w:tcPr>
          <w:tcW w:w="1865" w:type="pct"/>
          <w:vMerge/>
          <w:vAlign w:val="center"/>
          <w:hideMark/>
        </w:tcPr>
        <w:p w14:paraId="7F502254" w14:textId="77777777" w:rsidR="009D44E9" w:rsidRPr="00C12F1C" w:rsidRDefault="009D44E9" w:rsidP="009D44E9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71" w:type="pct"/>
          <w:vAlign w:val="center"/>
          <w:hideMark/>
        </w:tcPr>
        <w:p w14:paraId="4041FCC8" w14:textId="77777777" w:rsidR="009D44E9" w:rsidRPr="000A32F9" w:rsidRDefault="009D44E9" w:rsidP="009D44E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194" w:type="pct"/>
          <w:vAlign w:val="center"/>
        </w:tcPr>
        <w:p w14:paraId="3E8B5FB2" w14:textId="77777777" w:rsidR="009D44E9" w:rsidRPr="000A32F9" w:rsidRDefault="009D44E9" w:rsidP="009D44E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9D44E9" w:rsidRPr="00C12F1C" w14:paraId="018054FE" w14:textId="77777777" w:rsidTr="00BE7C09">
      <w:trPr>
        <w:cantSplit/>
        <w:trHeight w:val="436"/>
      </w:trPr>
      <w:tc>
        <w:tcPr>
          <w:tcW w:w="970" w:type="pct"/>
          <w:vMerge/>
          <w:vAlign w:val="center"/>
          <w:hideMark/>
        </w:tcPr>
        <w:p w14:paraId="362D1FD7" w14:textId="77777777" w:rsidR="009D44E9" w:rsidRPr="00C12F1C" w:rsidRDefault="009D44E9" w:rsidP="009D44E9">
          <w:pPr>
            <w:rPr>
              <w:rFonts w:ascii="Arial" w:hAnsi="Arial" w:cs="Arial"/>
            </w:rPr>
          </w:pPr>
        </w:p>
      </w:tc>
      <w:tc>
        <w:tcPr>
          <w:tcW w:w="1865" w:type="pct"/>
          <w:vMerge/>
          <w:vAlign w:val="center"/>
          <w:hideMark/>
        </w:tcPr>
        <w:p w14:paraId="7C2B4F52" w14:textId="77777777" w:rsidR="009D44E9" w:rsidRPr="00C12F1C" w:rsidRDefault="009D44E9" w:rsidP="009D44E9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71" w:type="pct"/>
          <w:vAlign w:val="center"/>
          <w:hideMark/>
        </w:tcPr>
        <w:p w14:paraId="248F034A" w14:textId="77777777" w:rsidR="009D44E9" w:rsidRPr="000A32F9" w:rsidRDefault="009D44E9" w:rsidP="009D44E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194" w:type="pct"/>
          <w:vAlign w:val="center"/>
        </w:tcPr>
        <w:p w14:paraId="1D7DE329" w14:textId="77777777" w:rsidR="009D44E9" w:rsidRPr="000A32F9" w:rsidRDefault="009D44E9" w:rsidP="009D44E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0A32F9">
            <w:rPr>
              <w:rFonts w:ascii="Times New Roman" w:hAnsi="Times New Roman" w:cs="Times New Roman"/>
              <w:bCs/>
              <w:sz w:val="18"/>
              <w:szCs w:val="18"/>
            </w:rPr>
            <w:t>1-</w:t>
          </w:r>
          <w:bookmarkEnd w:id="0"/>
          <w:r w:rsidRPr="000A32F9">
            <w:rPr>
              <w:rFonts w:ascii="Times New Roman" w:hAnsi="Times New Roman" w:cs="Times New Roman"/>
              <w:bCs/>
              <w:sz w:val="18"/>
              <w:szCs w:val="18"/>
            </w:rPr>
            <w:t>1</w:t>
          </w:r>
        </w:p>
      </w:tc>
    </w:tr>
  </w:tbl>
  <w:p w14:paraId="1F3472D4" w14:textId="77777777" w:rsidR="009D44E9" w:rsidRDefault="009D44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6460A"/>
    <w:multiLevelType w:val="hybridMultilevel"/>
    <w:tmpl w:val="489C1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853D2"/>
    <w:multiLevelType w:val="hybridMultilevel"/>
    <w:tmpl w:val="DDDE2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6922">
    <w:abstractNumId w:val="1"/>
  </w:num>
  <w:num w:numId="2" w16cid:durableId="4553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AC"/>
    <w:rsid w:val="00003FE7"/>
    <w:rsid w:val="00007156"/>
    <w:rsid w:val="000A32F9"/>
    <w:rsid w:val="000C421C"/>
    <w:rsid w:val="001C4EEA"/>
    <w:rsid w:val="001F6968"/>
    <w:rsid w:val="00263CE7"/>
    <w:rsid w:val="00382A4C"/>
    <w:rsid w:val="004674FC"/>
    <w:rsid w:val="0083646F"/>
    <w:rsid w:val="00967FC4"/>
    <w:rsid w:val="009D44E9"/>
    <w:rsid w:val="009D6171"/>
    <w:rsid w:val="009F3AF7"/>
    <w:rsid w:val="00AA6E57"/>
    <w:rsid w:val="00B13BAB"/>
    <w:rsid w:val="00B864C0"/>
    <w:rsid w:val="00BE7C09"/>
    <w:rsid w:val="00C66ACD"/>
    <w:rsid w:val="00C853AC"/>
    <w:rsid w:val="00CC11F0"/>
    <w:rsid w:val="00D9398A"/>
    <w:rsid w:val="00DF00C3"/>
    <w:rsid w:val="00E50D83"/>
    <w:rsid w:val="00E9528D"/>
    <w:rsid w:val="00F35A78"/>
    <w:rsid w:val="00F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8959F"/>
  <w15:chartTrackingRefBased/>
  <w15:docId w15:val="{88380DE0-1CF4-4D1A-8F2F-AB86DB62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AC"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53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D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44E9"/>
    <w:rPr>
      <w:rFonts w:ascii="Verdana" w:eastAsia="Verdana" w:hAnsi="Verdana" w:cs="Verdana"/>
      <w:color w:val="000000"/>
      <w:sz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D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44E9"/>
    <w:rPr>
      <w:rFonts w:ascii="Verdana" w:eastAsia="Verdana" w:hAnsi="Verdana" w:cs="Verdana"/>
      <w:color w:val="000000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AABDULLAH</dc:creator>
  <cp:keywords/>
  <dc:description/>
  <cp:lastModifiedBy>Merve AKAR</cp:lastModifiedBy>
  <cp:revision>23</cp:revision>
  <dcterms:created xsi:type="dcterms:W3CDTF">2018-03-06T12:25:00Z</dcterms:created>
  <dcterms:modified xsi:type="dcterms:W3CDTF">2024-04-26T08:30:00Z</dcterms:modified>
</cp:coreProperties>
</file>